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77C37DD">
      <w:pPr>
        <w:jc w:val="center"/>
        <w:rPr>
          <w:rFonts w:ascii="宋体" w:hAnsi="宋体"/>
          <w:b/>
          <w:sz w:val="30"/>
          <w:szCs w:val="30"/>
        </w:rPr>
      </w:pPr>
      <w:r>
        <w:rPr>
          <w:rFonts w:hint="eastAsia" w:ascii="宋体" w:hAnsi="宋体"/>
          <w:b/>
          <w:sz w:val="30"/>
          <w:szCs w:val="30"/>
        </w:rPr>
        <w:t>转移注册商申请表说明</w:t>
      </w:r>
    </w:p>
    <w:p w14:paraId="73781E81">
      <w:pPr>
        <w:ind w:firstLine="420"/>
        <w:rPr>
          <w:rFonts w:ascii="宋体" w:hAnsi="宋体"/>
          <w:sz w:val="28"/>
          <w:szCs w:val="28"/>
        </w:rPr>
      </w:pPr>
    </w:p>
    <w:p w14:paraId="62373991">
      <w:pPr>
        <w:ind w:firstLine="420"/>
        <w:rPr>
          <w:rFonts w:ascii="宋体" w:hAnsi="宋体"/>
        </w:rPr>
      </w:pPr>
      <w:r>
        <w:rPr>
          <w:rFonts w:hint="eastAsia" w:ascii="宋体" w:hAnsi="宋体"/>
        </w:rPr>
        <w:t>请将下面第二页的表格除“</w:t>
      </w:r>
      <w:r>
        <w:rPr>
          <w:rFonts w:hint="eastAsia" w:ascii="宋体" w:hAnsi="宋体"/>
          <w:szCs w:val="21"/>
        </w:rPr>
        <w:t>会员号注册者签章</w:t>
      </w:r>
      <w:r>
        <w:rPr>
          <w:rFonts w:hint="eastAsia" w:ascii="宋体" w:hAnsi="宋体"/>
        </w:rPr>
        <w:t>”以外的</w:t>
      </w:r>
      <w:r>
        <w:rPr>
          <w:rFonts w:ascii="宋体" w:hAnsi="宋体"/>
        </w:rPr>
        <w:t>部分</w:t>
      </w:r>
      <w:r>
        <w:rPr>
          <w:rFonts w:hint="eastAsia" w:ascii="宋体" w:hAnsi="宋体"/>
        </w:rPr>
        <w:t>填写完整，加盖域名持有者单位公章（公章应与域名持有者单位名称一致），然后将表格连同域名持有者单位营业执照副本复印件或等效证明文件</w:t>
      </w:r>
      <w:r>
        <w:rPr>
          <w:rFonts w:hint="eastAsia" w:ascii="宋体" w:hAnsi="宋体"/>
          <w:b/>
          <w:color w:val="FF0000"/>
        </w:rPr>
        <w:t>（请</w:t>
      </w:r>
      <w:r>
        <w:rPr>
          <w:rFonts w:hint="eastAsia" w:ascii="宋体" w:hAnsi="宋体"/>
          <w:b/>
          <w:color w:val="FF0000"/>
          <w:lang w:val="en-US" w:eastAsia="zh-CN"/>
        </w:rPr>
        <w:t>务必</w:t>
      </w:r>
      <w:r>
        <w:rPr>
          <w:rFonts w:hint="eastAsia" w:ascii="宋体" w:hAnsi="宋体"/>
          <w:b/>
          <w:color w:val="FF0000"/>
        </w:rPr>
        <w:t>在营业执照复印件或等效证明文件</w:t>
      </w:r>
      <w:r>
        <w:rPr>
          <w:rFonts w:hint="eastAsia" w:ascii="宋体" w:hAnsi="宋体"/>
          <w:b/>
          <w:color w:val="FF0000"/>
          <w:lang w:val="en-US" w:eastAsia="zh-CN"/>
        </w:rPr>
        <w:t>空白处</w:t>
      </w:r>
      <w:r>
        <w:rPr>
          <w:rFonts w:hint="eastAsia" w:ascii="宋体" w:hAnsi="宋体"/>
          <w:b/>
          <w:color w:val="FF0000"/>
        </w:rPr>
        <w:t>加盖域名持有者单位公章的红章，并手写用于*</w:t>
      </w:r>
      <w:r>
        <w:rPr>
          <w:rFonts w:ascii="宋体" w:hAnsi="宋体"/>
          <w:b/>
          <w:color w:val="FF0000"/>
        </w:rPr>
        <w:t>*****</w:t>
      </w:r>
      <w:r>
        <w:rPr>
          <w:rFonts w:hint="eastAsia" w:ascii="宋体" w:hAnsi="宋体"/>
          <w:b/>
          <w:color w:val="FF0000"/>
        </w:rPr>
        <w:t>域名转移，且注明申请日期）</w:t>
      </w:r>
      <w:r>
        <w:rPr>
          <w:rFonts w:hint="eastAsia" w:ascii="宋体" w:hAnsi="宋体"/>
        </w:rPr>
        <w:t>提供扫描件，以索取转移注册商密码。</w:t>
      </w:r>
    </w:p>
    <w:p w14:paraId="51A534D3">
      <w:pPr>
        <w:ind w:firstLine="420"/>
        <w:rPr>
          <w:rFonts w:ascii="宋体" w:hAnsi="宋体"/>
        </w:rPr>
      </w:pPr>
    </w:p>
    <w:p w14:paraId="0FD7F070">
      <w:pPr>
        <w:ind w:firstLine="420"/>
        <w:rPr>
          <w:rFonts w:ascii="宋体" w:hAnsi="宋体"/>
        </w:rPr>
      </w:pPr>
    </w:p>
    <w:p w14:paraId="0EB9D0EC">
      <w:pPr>
        <w:rPr>
          <w:rFonts w:ascii="宋体" w:hAnsi="宋体"/>
          <w:sz w:val="18"/>
          <w:szCs w:val="18"/>
        </w:rPr>
      </w:pPr>
      <w:r>
        <w:rPr>
          <w:rFonts w:hint="eastAsia" w:ascii="宋体" w:hAnsi="宋体"/>
          <w:sz w:val="18"/>
          <w:szCs w:val="18"/>
          <w:highlight w:val="yellow"/>
        </w:rPr>
        <w:t>注意事项：</w:t>
      </w:r>
    </w:p>
    <w:p w14:paraId="6034D20B">
      <w:pPr>
        <w:rPr>
          <w:rFonts w:hint="eastAsia" w:ascii="宋体" w:hAnsi="宋体"/>
          <w:sz w:val="18"/>
          <w:szCs w:val="18"/>
        </w:rPr>
      </w:pPr>
      <w:r>
        <w:rPr>
          <w:rFonts w:hint="eastAsia" w:ascii="宋体" w:hAnsi="宋体"/>
          <w:sz w:val="18"/>
          <w:szCs w:val="18"/>
        </w:rPr>
        <w:t xml:space="preserve"> </w:t>
      </w:r>
      <w:r>
        <w:rPr>
          <w:rFonts w:ascii="宋体" w:hAnsi="宋体"/>
          <w:sz w:val="18"/>
          <w:szCs w:val="18"/>
        </w:rPr>
        <w:t xml:space="preserve">       </w:t>
      </w:r>
      <w:r>
        <w:rPr>
          <w:rFonts w:hint="eastAsia" w:ascii="宋体" w:hAnsi="宋体"/>
          <w:sz w:val="18"/>
          <w:szCs w:val="18"/>
        </w:rPr>
        <w:t>域名持有人</w:t>
      </w:r>
      <w:r>
        <w:rPr>
          <w:rFonts w:hint="eastAsia" w:ascii="宋体" w:hAnsi="宋体"/>
          <w:sz w:val="18"/>
          <w:szCs w:val="18"/>
        </w:rPr>
        <w:t>签章需与域名持有者名称一致，若</w:t>
      </w:r>
      <w:r>
        <w:rPr>
          <w:rFonts w:hint="eastAsia" w:ascii="宋体" w:hAnsi="宋体"/>
          <w:sz w:val="18"/>
          <w:szCs w:val="18"/>
          <w:lang w:val="en-US" w:eastAsia="zh-CN"/>
        </w:rPr>
        <w:t>无法</w:t>
      </w:r>
      <w:r>
        <w:rPr>
          <w:rFonts w:hint="eastAsia" w:ascii="宋体" w:hAnsi="宋体"/>
          <w:sz w:val="18"/>
          <w:szCs w:val="18"/>
        </w:rPr>
        <w:t>确认时请先核实。</w:t>
      </w:r>
    </w:p>
    <w:p w14:paraId="0A0E1E79">
      <w:pPr>
        <w:rPr>
          <w:rFonts w:hint="eastAsia" w:ascii="宋体" w:hAnsi="宋体" w:eastAsia="宋体"/>
          <w:sz w:val="18"/>
          <w:szCs w:val="18"/>
          <w:lang w:val="en-US" w:eastAsia="zh-CN"/>
        </w:rPr>
      </w:pPr>
      <w:r>
        <w:rPr>
          <w:rFonts w:hint="eastAsia" w:ascii="宋体" w:hAnsi="宋体"/>
          <w:sz w:val="18"/>
          <w:szCs w:val="18"/>
          <w:lang w:val="en-US" w:eastAsia="zh-CN"/>
        </w:rPr>
        <w:t xml:space="preserve">        </w:t>
      </w:r>
      <w:r>
        <w:rPr>
          <w:rFonts w:hint="eastAsia" w:ascii="宋体" w:hAnsi="宋体"/>
          <w:sz w:val="18"/>
          <w:szCs w:val="18"/>
        </w:rPr>
        <w:t>接收转移密码邮箱</w:t>
      </w:r>
      <w:r>
        <w:rPr>
          <w:rFonts w:hint="eastAsia" w:ascii="宋体" w:hAnsi="宋体"/>
          <w:sz w:val="18"/>
          <w:szCs w:val="18"/>
          <w:lang w:val="en-US" w:eastAsia="zh-CN"/>
        </w:rPr>
        <w:t>若有变更，请先申请变更，若无法确认时请先核实。</w:t>
      </w:r>
    </w:p>
    <w:p w14:paraId="71ACD81A">
      <w:pPr>
        <w:ind w:firstLine="720" w:firstLineChars="400"/>
        <w:rPr>
          <w:rFonts w:ascii="宋体" w:hAnsi="宋体"/>
          <w:sz w:val="18"/>
          <w:szCs w:val="18"/>
        </w:rPr>
      </w:pPr>
      <w:r>
        <w:rPr>
          <w:rFonts w:hint="eastAsia" w:ascii="宋体" w:hAnsi="宋体"/>
          <w:sz w:val="18"/>
          <w:szCs w:val="18"/>
        </w:rPr>
        <w:t>营业执照手写域名时请注意填写完整。</w:t>
      </w:r>
    </w:p>
    <w:p w14:paraId="27331FC5">
      <w:pPr>
        <w:ind w:firstLine="720" w:firstLineChars="400"/>
        <w:rPr>
          <w:rFonts w:ascii="宋体" w:hAnsi="宋体"/>
          <w:sz w:val="18"/>
          <w:szCs w:val="18"/>
        </w:rPr>
      </w:pPr>
      <w:r>
        <w:rPr>
          <w:rFonts w:hint="eastAsia" w:ascii="宋体" w:hAnsi="宋体"/>
          <w:sz w:val="18"/>
          <w:szCs w:val="18"/>
        </w:rPr>
        <w:t>填写日期若遇节假日请顺延，因2</w:t>
      </w:r>
      <w:r>
        <w:rPr>
          <w:rFonts w:ascii="宋体" w:hAnsi="宋体"/>
          <w:sz w:val="18"/>
          <w:szCs w:val="18"/>
        </w:rPr>
        <w:t>63</w:t>
      </w:r>
      <w:r>
        <w:rPr>
          <w:rFonts w:hint="eastAsia" w:ascii="宋体" w:hAnsi="宋体"/>
          <w:sz w:val="18"/>
          <w:szCs w:val="18"/>
        </w:rPr>
        <w:t>向域名注册商提交域名转移申请时需体现当天日期。</w:t>
      </w:r>
    </w:p>
    <w:p w14:paraId="6FA5C9EF">
      <w:pPr>
        <w:pStyle w:val="22"/>
        <w:ind w:left="720" w:firstLine="0" w:firstLineChars="0"/>
        <w:rPr>
          <w:rFonts w:ascii="宋体" w:hAnsi="宋体"/>
          <w:b/>
          <w:bCs/>
          <w:sz w:val="44"/>
          <w:szCs w:val="44"/>
        </w:rPr>
      </w:pPr>
    </w:p>
    <w:p w14:paraId="09909B26">
      <w:pPr>
        <w:jc w:val="center"/>
        <w:rPr>
          <w:rFonts w:ascii="宋体" w:hAnsi="宋体"/>
          <w:b/>
          <w:bCs/>
          <w:sz w:val="44"/>
          <w:szCs w:val="44"/>
        </w:rPr>
      </w:pPr>
    </w:p>
    <w:p w14:paraId="0B9CA7C5">
      <w:pPr>
        <w:jc w:val="center"/>
        <w:rPr>
          <w:rFonts w:ascii="宋体" w:hAnsi="宋体"/>
          <w:b/>
          <w:bCs/>
          <w:sz w:val="44"/>
          <w:szCs w:val="44"/>
        </w:rPr>
      </w:pPr>
    </w:p>
    <w:p w14:paraId="13DCF56E">
      <w:pPr>
        <w:jc w:val="center"/>
        <w:rPr>
          <w:rFonts w:ascii="宋体" w:hAnsi="宋体"/>
          <w:b/>
          <w:bCs/>
          <w:sz w:val="44"/>
          <w:szCs w:val="44"/>
        </w:rPr>
      </w:pPr>
    </w:p>
    <w:p w14:paraId="1EC02DAB">
      <w:pPr>
        <w:jc w:val="center"/>
        <w:rPr>
          <w:rFonts w:ascii="宋体" w:hAnsi="宋体"/>
          <w:b/>
          <w:bCs/>
          <w:sz w:val="44"/>
          <w:szCs w:val="44"/>
        </w:rPr>
      </w:pPr>
      <w:bookmarkStart w:id="0" w:name="_GoBack"/>
      <w:bookmarkEnd w:id="0"/>
    </w:p>
    <w:p w14:paraId="4DA4AF25">
      <w:pPr>
        <w:jc w:val="center"/>
        <w:rPr>
          <w:rFonts w:ascii="宋体" w:hAnsi="宋体"/>
          <w:b/>
          <w:bCs/>
          <w:sz w:val="44"/>
          <w:szCs w:val="44"/>
        </w:rPr>
      </w:pPr>
    </w:p>
    <w:p w14:paraId="41DFF6DB">
      <w:pPr>
        <w:jc w:val="center"/>
        <w:rPr>
          <w:rFonts w:ascii="宋体" w:hAnsi="宋体"/>
          <w:b/>
          <w:bCs/>
          <w:sz w:val="44"/>
          <w:szCs w:val="44"/>
        </w:rPr>
      </w:pPr>
    </w:p>
    <w:p w14:paraId="480E1649">
      <w:pPr>
        <w:jc w:val="center"/>
        <w:rPr>
          <w:rFonts w:ascii="宋体" w:hAnsi="宋体"/>
          <w:b/>
          <w:bCs/>
          <w:sz w:val="44"/>
          <w:szCs w:val="44"/>
        </w:rPr>
      </w:pPr>
    </w:p>
    <w:p w14:paraId="5F79C97B">
      <w:pPr>
        <w:jc w:val="center"/>
        <w:rPr>
          <w:rFonts w:ascii="宋体" w:hAnsi="宋体"/>
          <w:b/>
          <w:bCs/>
          <w:sz w:val="44"/>
          <w:szCs w:val="44"/>
        </w:rPr>
      </w:pPr>
    </w:p>
    <w:p w14:paraId="5E336127">
      <w:pPr>
        <w:jc w:val="center"/>
        <w:rPr>
          <w:rFonts w:ascii="宋体" w:hAnsi="宋体"/>
          <w:b/>
          <w:bCs/>
          <w:sz w:val="44"/>
          <w:szCs w:val="44"/>
        </w:rPr>
      </w:pPr>
    </w:p>
    <w:p w14:paraId="7422FD77">
      <w:pPr>
        <w:jc w:val="center"/>
        <w:rPr>
          <w:rFonts w:ascii="宋体" w:hAnsi="宋体"/>
          <w:b/>
          <w:bCs/>
          <w:sz w:val="44"/>
          <w:szCs w:val="44"/>
        </w:rPr>
      </w:pPr>
    </w:p>
    <w:p w14:paraId="7D62B86F">
      <w:pPr>
        <w:jc w:val="center"/>
        <w:rPr>
          <w:rFonts w:ascii="宋体" w:hAnsi="宋体"/>
          <w:b/>
          <w:bCs/>
          <w:sz w:val="44"/>
          <w:szCs w:val="44"/>
        </w:rPr>
      </w:pPr>
    </w:p>
    <w:p w14:paraId="4F4A846B">
      <w:pPr>
        <w:jc w:val="center"/>
        <w:rPr>
          <w:rFonts w:ascii="宋体" w:hAnsi="宋体"/>
          <w:b/>
          <w:bCs/>
          <w:sz w:val="44"/>
          <w:szCs w:val="44"/>
        </w:rPr>
      </w:pPr>
    </w:p>
    <w:p w14:paraId="78C6CDB7">
      <w:pPr>
        <w:jc w:val="center"/>
        <w:rPr>
          <w:rFonts w:ascii="宋体" w:hAnsi="宋体"/>
          <w:b/>
          <w:bCs/>
          <w:sz w:val="44"/>
          <w:szCs w:val="44"/>
        </w:rPr>
      </w:pPr>
    </w:p>
    <w:p w14:paraId="7DCEE54E">
      <w:pPr>
        <w:jc w:val="center"/>
        <w:rPr>
          <w:rFonts w:ascii="宋体" w:hAnsi="宋体"/>
          <w:b/>
          <w:bCs/>
          <w:sz w:val="44"/>
          <w:szCs w:val="44"/>
        </w:rPr>
      </w:pPr>
    </w:p>
    <w:p w14:paraId="053FDD0C">
      <w:pPr>
        <w:jc w:val="center"/>
        <w:rPr>
          <w:rFonts w:ascii="宋体" w:hAnsi="宋体"/>
          <w:b/>
          <w:bCs/>
          <w:sz w:val="44"/>
          <w:szCs w:val="44"/>
        </w:rPr>
      </w:pPr>
    </w:p>
    <w:p w14:paraId="287FF5AA">
      <w:pPr>
        <w:jc w:val="center"/>
        <w:rPr>
          <w:rFonts w:hint="eastAsia" w:ascii="宋体" w:hAnsi="宋体"/>
          <w:b/>
          <w:bCs/>
          <w:sz w:val="44"/>
          <w:szCs w:val="44"/>
        </w:rPr>
      </w:pPr>
    </w:p>
    <w:p w14:paraId="5DC2112B">
      <w:pPr>
        <w:jc w:val="center"/>
        <w:rPr>
          <w:rFonts w:ascii="宋体" w:hAnsi="宋体"/>
          <w:b/>
          <w:bCs/>
          <w:sz w:val="44"/>
          <w:szCs w:val="44"/>
        </w:rPr>
      </w:pPr>
      <w:r>
        <w:rPr>
          <w:rFonts w:hint="eastAsia" w:ascii="宋体" w:hAnsi="宋体"/>
          <w:b/>
          <w:bCs/>
          <w:sz w:val="44"/>
          <w:szCs w:val="44"/>
        </w:rPr>
        <w:t>国际</w:t>
      </w:r>
      <w:r>
        <w:rPr>
          <w:rFonts w:hint="eastAsia" w:ascii="宋体" w:hAnsi="宋体"/>
          <w:b/>
          <w:sz w:val="44"/>
          <w:szCs w:val="44"/>
        </w:rPr>
        <w:t>域名转移注册商（转出）</w:t>
      </w:r>
      <w:r>
        <w:rPr>
          <w:rFonts w:hint="eastAsia" w:ascii="宋体" w:hAnsi="宋体"/>
          <w:b/>
          <w:bCs/>
          <w:sz w:val="44"/>
          <w:szCs w:val="44"/>
        </w:rPr>
        <w:t>申请表</w:t>
      </w:r>
    </w:p>
    <w:p w14:paraId="79198C2A">
      <w:pPr>
        <w:numPr>
          <w:ilvl w:val="0"/>
          <w:numId w:val="1"/>
        </w:numPr>
        <w:spacing w:before="156" w:beforeLines="50"/>
        <w:rPr>
          <w:rFonts w:ascii="宋体" w:hAnsi="宋体"/>
          <w:b/>
          <w:szCs w:val="21"/>
        </w:rPr>
      </w:pPr>
      <w:r>
        <w:rPr>
          <w:rFonts w:hint="eastAsia" w:ascii="宋体" w:hAnsi="宋体"/>
          <w:b/>
          <w:szCs w:val="21"/>
        </w:rPr>
        <w:t>注意事项：</w:t>
      </w:r>
    </w:p>
    <w:p w14:paraId="64231686">
      <w:pPr>
        <w:numPr>
          <w:ilvl w:val="1"/>
          <w:numId w:val="1"/>
        </w:numPr>
        <w:rPr>
          <w:rFonts w:ascii="宋体" w:hAnsi="宋体"/>
          <w:b/>
          <w:szCs w:val="21"/>
        </w:rPr>
      </w:pPr>
      <w:r>
        <w:rPr>
          <w:rFonts w:hint="eastAsia" w:ascii="宋体" w:hAnsi="宋体"/>
          <w:b/>
          <w:szCs w:val="21"/>
        </w:rPr>
        <w:t>本《国际域名转移注册商（转出）申请表》（以下称为“本申请表”）内容需完整填写。</w:t>
      </w:r>
    </w:p>
    <w:p w14:paraId="312408D8">
      <w:pPr>
        <w:numPr>
          <w:ilvl w:val="1"/>
          <w:numId w:val="1"/>
        </w:numPr>
        <w:rPr>
          <w:rFonts w:ascii="宋体" w:hAnsi="宋体"/>
          <w:b/>
          <w:szCs w:val="21"/>
        </w:rPr>
      </w:pPr>
      <w:r>
        <w:rPr>
          <w:rFonts w:hint="eastAsia" w:ascii="宋体" w:hAnsi="宋体"/>
          <w:b/>
          <w:szCs w:val="21"/>
        </w:rPr>
        <w:t>本申请表不作为域名持有权转让或域名转移会员号之用。</w:t>
      </w:r>
    </w:p>
    <w:p w14:paraId="4E740B1A">
      <w:pPr>
        <w:numPr>
          <w:ilvl w:val="1"/>
          <w:numId w:val="1"/>
        </w:numPr>
        <w:rPr>
          <w:rFonts w:ascii="宋体" w:hAnsi="宋体"/>
          <w:b/>
          <w:szCs w:val="21"/>
        </w:rPr>
      </w:pPr>
      <w:r>
        <w:rPr>
          <w:rFonts w:hint="eastAsia" w:ascii="宋体" w:hAnsi="宋体"/>
          <w:b/>
          <w:szCs w:val="21"/>
        </w:rPr>
        <w:t>域名转移注册商（转出），是指将域名从当前注册服务机构（转出方）向承接注册服务机构（转入方）转移的过程。</w:t>
      </w:r>
    </w:p>
    <w:p w14:paraId="54DACCF8">
      <w:pPr>
        <w:numPr>
          <w:ilvl w:val="1"/>
          <w:numId w:val="1"/>
        </w:numPr>
        <w:rPr>
          <w:rFonts w:ascii="宋体" w:hAnsi="宋体"/>
          <w:b/>
          <w:szCs w:val="21"/>
        </w:rPr>
      </w:pPr>
      <w:r>
        <w:rPr>
          <w:rFonts w:hint="eastAsia" w:ascii="宋体" w:hAnsi="宋体"/>
          <w:b/>
          <w:szCs w:val="21"/>
        </w:rPr>
        <w:t>国际域名转移注册商（转出）为免费服务，但以下所列举的情况可能导致厦门三五互联科技股份有限公司（以下称为“中国频道”）暂时无法提供此项服务，请事先根据《国际域名转移注册商（转出）注意事项》进行确认。</w:t>
      </w:r>
    </w:p>
    <w:p w14:paraId="68F62ED7">
      <w:pPr>
        <w:numPr>
          <w:ilvl w:val="2"/>
          <w:numId w:val="1"/>
        </w:numPr>
        <w:rPr>
          <w:rFonts w:ascii="宋体" w:hAnsi="宋体"/>
          <w:szCs w:val="21"/>
        </w:rPr>
      </w:pPr>
      <w:r>
        <w:rPr>
          <w:rFonts w:hint="eastAsia" w:ascii="宋体" w:hAnsi="宋体"/>
          <w:szCs w:val="21"/>
        </w:rPr>
        <w:t>国别域名目前不能办理转出。</w:t>
      </w:r>
    </w:p>
    <w:p w14:paraId="476FEBC3">
      <w:pPr>
        <w:numPr>
          <w:ilvl w:val="2"/>
          <w:numId w:val="1"/>
        </w:numPr>
        <w:rPr>
          <w:rFonts w:ascii="宋体" w:hAnsi="宋体"/>
          <w:szCs w:val="21"/>
        </w:rPr>
      </w:pPr>
      <w:r>
        <w:rPr>
          <w:rFonts w:hint="eastAsia" w:ascii="宋体" w:hAnsi="宋体"/>
          <w:szCs w:val="21"/>
        </w:rPr>
        <w:t>申请转移的域名不在我司、已被删除或无效。</w:t>
      </w:r>
    </w:p>
    <w:p w14:paraId="2BB462C5">
      <w:pPr>
        <w:numPr>
          <w:ilvl w:val="2"/>
          <w:numId w:val="1"/>
        </w:numPr>
        <w:rPr>
          <w:rFonts w:ascii="宋体" w:hAnsi="宋体"/>
          <w:szCs w:val="21"/>
        </w:rPr>
      </w:pPr>
      <w:r>
        <w:rPr>
          <w:rFonts w:hint="eastAsia" w:ascii="宋体" w:hAnsi="宋体"/>
          <w:szCs w:val="21"/>
        </w:rPr>
        <w:t>申请转移的域名持有人主体身份不清（包括域名</w:t>
      </w:r>
      <w:r>
        <w:rPr>
          <w:rFonts w:ascii="宋体" w:hAnsi="宋体"/>
          <w:szCs w:val="21"/>
        </w:rPr>
        <w:t>当前持有人</w:t>
      </w:r>
      <w:r>
        <w:rPr>
          <w:rFonts w:hint="eastAsia" w:ascii="宋体" w:hAnsi="宋体"/>
          <w:szCs w:val="21"/>
        </w:rPr>
        <w:t>信息不真实、不准确、不完整），或处于拖欠注册费用、未结算、争议处理中或已冻结状态。</w:t>
      </w:r>
    </w:p>
    <w:p w14:paraId="423DEB9E">
      <w:pPr>
        <w:numPr>
          <w:ilvl w:val="2"/>
          <w:numId w:val="1"/>
        </w:numPr>
        <w:rPr>
          <w:rFonts w:ascii="宋体" w:hAnsi="宋体"/>
          <w:szCs w:val="21"/>
        </w:rPr>
      </w:pPr>
      <w:r>
        <w:rPr>
          <w:rFonts w:hint="eastAsia" w:ascii="宋体" w:hAnsi="宋体"/>
          <w:szCs w:val="21"/>
        </w:rPr>
        <w:t>申请转移的</w:t>
      </w:r>
      <w:r>
        <w:rPr>
          <w:rStyle w:val="18"/>
          <w:rFonts w:hint="eastAsia" w:ascii="宋体" w:hAnsi="宋体"/>
          <w:color w:val="auto"/>
          <w:szCs w:val="21"/>
        </w:rPr>
        <w:t>域名注册后不满60日，或距最后一次续费日不满60日。</w:t>
      </w:r>
    </w:p>
    <w:p w14:paraId="5C84F43F">
      <w:pPr>
        <w:numPr>
          <w:ilvl w:val="2"/>
          <w:numId w:val="1"/>
        </w:numPr>
        <w:rPr>
          <w:rFonts w:ascii="宋体" w:hAnsi="宋体"/>
          <w:szCs w:val="21"/>
        </w:rPr>
      </w:pPr>
      <w:r>
        <w:rPr>
          <w:rFonts w:hint="eastAsia" w:ascii="宋体" w:hAnsi="宋体"/>
          <w:szCs w:val="21"/>
        </w:rPr>
        <w:t>所提供的申请表或身份证明资料与系统后台不一致、不清晰、不完整、无亲笔签名、未加盖公章、组织机构代码证或营业执照失效等。</w:t>
      </w:r>
    </w:p>
    <w:p w14:paraId="739B0BA5">
      <w:pPr>
        <w:numPr>
          <w:ilvl w:val="2"/>
          <w:numId w:val="1"/>
        </w:numPr>
        <w:rPr>
          <w:rFonts w:ascii="宋体" w:hAnsi="宋体"/>
          <w:szCs w:val="21"/>
        </w:rPr>
      </w:pPr>
      <w:r>
        <w:rPr>
          <w:rFonts w:hint="eastAsia" w:ascii="宋体" w:hAnsi="宋体"/>
          <w:szCs w:val="21"/>
        </w:rPr>
        <w:t>申请转移的</w:t>
      </w:r>
      <w:r>
        <w:rPr>
          <w:rStyle w:val="18"/>
          <w:rFonts w:hint="eastAsia" w:ascii="宋体" w:hAnsi="宋体"/>
          <w:color w:val="auto"/>
          <w:szCs w:val="21"/>
        </w:rPr>
        <w:t>域名</w:t>
      </w:r>
      <w:r>
        <w:rPr>
          <w:rFonts w:hint="eastAsia" w:ascii="宋体" w:hAnsi="宋体"/>
          <w:szCs w:val="21"/>
        </w:rPr>
        <w:t>成功办理过线上修正或线上过户，且办理时间距今在2年之内。</w:t>
      </w:r>
    </w:p>
    <w:p w14:paraId="1E1AB553">
      <w:pPr>
        <w:numPr>
          <w:ilvl w:val="0"/>
          <w:numId w:val="1"/>
        </w:numPr>
        <w:spacing w:before="156" w:beforeLines="50"/>
        <w:rPr>
          <w:rFonts w:ascii="宋体" w:hAnsi="宋体"/>
          <w:b/>
          <w:szCs w:val="21"/>
        </w:rPr>
      </w:pPr>
      <w:r>
        <w:rPr>
          <w:rFonts w:hint="eastAsia" w:ascii="宋体" w:hAnsi="宋体"/>
          <w:b/>
          <w:szCs w:val="21"/>
        </w:rPr>
        <w:t>申请内容：</w:t>
      </w:r>
    </w:p>
    <w:p w14:paraId="01AAF8B7">
      <w:pPr>
        <w:numPr>
          <w:ilvl w:val="1"/>
          <w:numId w:val="1"/>
        </w:numPr>
        <w:rPr>
          <w:rFonts w:ascii="宋体" w:hAnsi="宋体"/>
          <w:szCs w:val="21"/>
        </w:rPr>
      </w:pPr>
      <w:r>
        <w:rPr>
          <w:rFonts w:hint="eastAsia" w:ascii="宋体" w:hAnsi="宋体"/>
          <w:szCs w:val="21"/>
        </w:rPr>
        <w:t>本人（本公司）已在</w:t>
      </w:r>
      <w:r>
        <w:rPr>
          <w:rFonts w:hint="eastAsia" w:ascii="宋体" w:hAnsi="宋体"/>
          <w:bCs/>
          <w:szCs w:val="21"/>
        </w:rPr>
        <w:t>中国频道</w:t>
      </w:r>
      <w:r>
        <w:rPr>
          <w:rFonts w:hint="eastAsia" w:ascii="宋体" w:hAnsi="宋体"/>
          <w:szCs w:val="21"/>
        </w:rPr>
        <w:t>持有以下域名（以下称为“该域名”）。</w:t>
      </w:r>
    </w:p>
    <w:p w14:paraId="17142381">
      <w:pPr>
        <w:numPr>
          <w:ilvl w:val="1"/>
          <w:numId w:val="1"/>
        </w:numPr>
        <w:rPr>
          <w:rFonts w:ascii="宋体" w:hAnsi="宋体"/>
          <w:b/>
          <w:szCs w:val="21"/>
        </w:rPr>
      </w:pPr>
      <w:r>
        <w:rPr>
          <w:rFonts w:hint="eastAsia" w:ascii="宋体" w:hAnsi="宋体"/>
          <w:szCs w:val="21"/>
        </w:rPr>
        <w:t>本人（本公司）自愿申请将该域名由“当前注册服务机构（</w:t>
      </w:r>
      <w:r>
        <w:rPr>
          <w:rFonts w:hint="eastAsia" w:ascii="宋体" w:hAnsi="宋体"/>
          <w:b/>
          <w:szCs w:val="21"/>
        </w:rPr>
        <w:t>中国频道</w:t>
      </w:r>
      <w:r>
        <w:rPr>
          <w:rFonts w:hint="eastAsia" w:ascii="宋体" w:hAnsi="宋体"/>
          <w:szCs w:val="21"/>
        </w:rPr>
        <w:t>）”转出到“承接注册服务机构（转入方）”下管理，并</w:t>
      </w:r>
      <w:r>
        <w:rPr>
          <w:rFonts w:ascii="宋体" w:hAnsi="宋体"/>
          <w:szCs w:val="21"/>
        </w:rPr>
        <w:t>在此</w:t>
      </w:r>
      <w:r>
        <w:rPr>
          <w:rFonts w:ascii="宋体" w:hAnsi="宋体"/>
          <w:b/>
          <w:szCs w:val="21"/>
        </w:rPr>
        <w:t>保证所填写的信息</w:t>
      </w:r>
      <w:r>
        <w:rPr>
          <w:rFonts w:hint="eastAsia" w:ascii="宋体" w:hAnsi="宋体"/>
          <w:b/>
          <w:szCs w:val="21"/>
        </w:rPr>
        <w:t>及所提交的身份证明资料的</w:t>
      </w:r>
      <w:r>
        <w:rPr>
          <w:rFonts w:ascii="宋体" w:hAnsi="宋体"/>
          <w:b/>
          <w:szCs w:val="21"/>
        </w:rPr>
        <w:t>真实、准确、完整</w:t>
      </w:r>
      <w:r>
        <w:rPr>
          <w:rFonts w:hint="eastAsia" w:ascii="宋体" w:hAnsi="宋体"/>
          <w:b/>
          <w:szCs w:val="21"/>
        </w:rPr>
        <w:t>性</w:t>
      </w:r>
      <w:r>
        <w:rPr>
          <w:rFonts w:ascii="宋体" w:hAnsi="宋体"/>
          <w:b/>
          <w:szCs w:val="21"/>
        </w:rPr>
        <w:t>，并且没有任何引人误解的陈述</w:t>
      </w:r>
      <w:r>
        <w:rPr>
          <w:rFonts w:hint="eastAsia" w:ascii="宋体" w:hAnsi="宋体"/>
          <w:b/>
          <w:szCs w:val="21"/>
        </w:rPr>
        <w:t>。</w:t>
      </w:r>
    </w:p>
    <w:tbl>
      <w:tblPr>
        <w:tblStyle w:val="11"/>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267"/>
        <w:gridCol w:w="655"/>
        <w:gridCol w:w="2046"/>
        <w:gridCol w:w="1800"/>
        <w:gridCol w:w="540"/>
        <w:gridCol w:w="2433"/>
      </w:tblGrid>
      <w:tr w14:paraId="7F6EED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2922" w:type="dxa"/>
            <w:gridSpan w:val="2"/>
            <w:vAlign w:val="center"/>
          </w:tcPr>
          <w:p w14:paraId="7AA2C6FB">
            <w:pPr>
              <w:jc w:val="center"/>
              <w:rPr>
                <w:rFonts w:ascii="宋体" w:hAnsi="宋体"/>
                <w:szCs w:val="21"/>
              </w:rPr>
            </w:pPr>
            <w:r>
              <w:rPr>
                <w:rFonts w:hint="eastAsia" w:ascii="宋体" w:hAnsi="宋体"/>
                <w:szCs w:val="21"/>
              </w:rPr>
              <w:t>会员号</w:t>
            </w:r>
          </w:p>
        </w:tc>
        <w:tc>
          <w:tcPr>
            <w:tcW w:w="2046" w:type="dxa"/>
            <w:vAlign w:val="center"/>
          </w:tcPr>
          <w:p w14:paraId="51B88817">
            <w:pPr>
              <w:jc w:val="center"/>
              <w:rPr>
                <w:rFonts w:ascii="宋体" w:hAnsi="宋体"/>
                <w:szCs w:val="21"/>
              </w:rPr>
            </w:pPr>
            <w:r>
              <w:rPr>
                <w:rFonts w:hint="eastAsia" w:ascii="宋体" w:hAnsi="宋体"/>
                <w:szCs w:val="21"/>
              </w:rPr>
              <w:t>10578</w:t>
            </w:r>
          </w:p>
        </w:tc>
        <w:tc>
          <w:tcPr>
            <w:tcW w:w="1800" w:type="dxa"/>
            <w:vAlign w:val="center"/>
          </w:tcPr>
          <w:p w14:paraId="2F49AC67">
            <w:pPr>
              <w:jc w:val="center"/>
              <w:rPr>
                <w:rFonts w:ascii="宋体" w:hAnsi="宋体"/>
                <w:szCs w:val="21"/>
              </w:rPr>
            </w:pPr>
            <w:r>
              <w:rPr>
                <w:rFonts w:hint="eastAsia" w:ascii="宋体" w:hAnsi="宋体"/>
                <w:szCs w:val="21"/>
              </w:rPr>
              <w:t>填表日期</w:t>
            </w:r>
          </w:p>
        </w:tc>
        <w:tc>
          <w:tcPr>
            <w:tcW w:w="2973" w:type="dxa"/>
            <w:gridSpan w:val="2"/>
            <w:vAlign w:val="center"/>
          </w:tcPr>
          <w:p w14:paraId="3867C149">
            <w:pPr>
              <w:jc w:val="center"/>
              <w:rPr>
                <w:rFonts w:ascii="宋体" w:hAnsi="宋体"/>
                <w:szCs w:val="21"/>
              </w:rPr>
            </w:pPr>
          </w:p>
        </w:tc>
      </w:tr>
      <w:tr w14:paraId="075D51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2922" w:type="dxa"/>
            <w:gridSpan w:val="2"/>
            <w:vAlign w:val="center"/>
          </w:tcPr>
          <w:p w14:paraId="5D9A3B7D">
            <w:pPr>
              <w:jc w:val="center"/>
              <w:rPr>
                <w:rFonts w:ascii="宋体" w:hAnsi="宋体"/>
                <w:szCs w:val="21"/>
              </w:rPr>
            </w:pPr>
            <w:r>
              <w:rPr>
                <w:rFonts w:hint="eastAsia" w:ascii="宋体" w:hAnsi="宋体"/>
                <w:szCs w:val="21"/>
              </w:rPr>
              <w:t>申请事由</w:t>
            </w:r>
          </w:p>
        </w:tc>
        <w:tc>
          <w:tcPr>
            <w:tcW w:w="6819" w:type="dxa"/>
            <w:gridSpan w:val="4"/>
            <w:vAlign w:val="center"/>
          </w:tcPr>
          <w:p w14:paraId="00E90B26">
            <w:pPr>
              <w:jc w:val="center"/>
              <w:rPr>
                <w:rFonts w:ascii="宋体" w:hAnsi="宋体"/>
                <w:szCs w:val="21"/>
              </w:rPr>
            </w:pPr>
          </w:p>
        </w:tc>
      </w:tr>
      <w:tr w14:paraId="2ACD29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2922" w:type="dxa"/>
            <w:gridSpan w:val="2"/>
            <w:vAlign w:val="center"/>
          </w:tcPr>
          <w:p w14:paraId="21FA3111">
            <w:pPr>
              <w:jc w:val="center"/>
              <w:rPr>
                <w:rFonts w:ascii="宋体" w:hAnsi="宋体"/>
                <w:szCs w:val="21"/>
              </w:rPr>
            </w:pPr>
            <w:r>
              <w:rPr>
                <w:rFonts w:hint="eastAsia" w:ascii="宋体" w:hAnsi="宋体"/>
                <w:szCs w:val="21"/>
              </w:rPr>
              <w:t>承接注册服务机构（转入方）</w:t>
            </w:r>
          </w:p>
        </w:tc>
        <w:tc>
          <w:tcPr>
            <w:tcW w:w="6819" w:type="dxa"/>
            <w:gridSpan w:val="4"/>
            <w:vAlign w:val="center"/>
          </w:tcPr>
          <w:p w14:paraId="16392F02">
            <w:pPr>
              <w:jc w:val="center"/>
              <w:rPr>
                <w:rFonts w:ascii="宋体" w:hAnsi="宋体"/>
                <w:szCs w:val="21"/>
              </w:rPr>
            </w:pPr>
          </w:p>
        </w:tc>
      </w:tr>
      <w:tr w14:paraId="40FF97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9741" w:type="dxa"/>
            <w:gridSpan w:val="6"/>
            <w:vAlign w:val="center"/>
          </w:tcPr>
          <w:p w14:paraId="1BAC6DDE">
            <w:pPr>
              <w:rPr>
                <w:rFonts w:ascii="宋体" w:hAnsi="宋体"/>
                <w:szCs w:val="21"/>
              </w:rPr>
            </w:pPr>
            <w:r>
              <w:rPr>
                <w:rFonts w:hint="eastAsia" w:ascii="宋体" w:hAnsi="宋体"/>
                <w:szCs w:val="21"/>
              </w:rPr>
              <w:t>注1：若申请转移注册商（转出）的国际域名有多个，且当前域名持有人名称各不相同(或不完全一致)，则请分开填写办理。</w:t>
            </w:r>
          </w:p>
        </w:tc>
      </w:tr>
      <w:tr w14:paraId="4918AB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2267" w:type="dxa"/>
            <w:vMerge w:val="restart"/>
            <w:vAlign w:val="center"/>
          </w:tcPr>
          <w:p w14:paraId="28708EB9">
            <w:pPr>
              <w:jc w:val="center"/>
              <w:rPr>
                <w:rFonts w:ascii="宋体" w:hAnsi="宋体"/>
                <w:szCs w:val="21"/>
              </w:rPr>
            </w:pPr>
            <w:r>
              <w:rPr>
                <w:rFonts w:hint="eastAsia" w:ascii="宋体" w:hAnsi="宋体"/>
                <w:szCs w:val="21"/>
              </w:rPr>
              <w:t>国际域名</w:t>
            </w:r>
          </w:p>
        </w:tc>
        <w:tc>
          <w:tcPr>
            <w:tcW w:w="7474" w:type="dxa"/>
            <w:gridSpan w:val="5"/>
            <w:vAlign w:val="center"/>
          </w:tcPr>
          <w:p w14:paraId="0120242E">
            <w:pPr>
              <w:rPr>
                <w:rFonts w:ascii="宋体" w:hAnsi="宋体"/>
                <w:szCs w:val="21"/>
              </w:rPr>
            </w:pPr>
            <w:r>
              <w:rPr>
                <w:rFonts w:hint="eastAsia" w:ascii="宋体" w:hAnsi="宋体"/>
                <w:szCs w:val="21"/>
              </w:rPr>
              <w:t>1.</w:t>
            </w:r>
          </w:p>
        </w:tc>
      </w:tr>
      <w:tr w14:paraId="167AC2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2267" w:type="dxa"/>
            <w:vMerge w:val="continue"/>
            <w:vAlign w:val="center"/>
          </w:tcPr>
          <w:p w14:paraId="5275C067">
            <w:pPr>
              <w:jc w:val="center"/>
              <w:rPr>
                <w:rFonts w:ascii="宋体" w:hAnsi="宋体"/>
                <w:szCs w:val="21"/>
              </w:rPr>
            </w:pPr>
          </w:p>
        </w:tc>
        <w:tc>
          <w:tcPr>
            <w:tcW w:w="7474" w:type="dxa"/>
            <w:gridSpan w:val="5"/>
            <w:vAlign w:val="center"/>
          </w:tcPr>
          <w:p w14:paraId="0A63171F">
            <w:pPr>
              <w:rPr>
                <w:rFonts w:ascii="宋体" w:hAnsi="宋体"/>
                <w:szCs w:val="21"/>
              </w:rPr>
            </w:pPr>
            <w:r>
              <w:rPr>
                <w:rFonts w:hint="eastAsia" w:ascii="宋体" w:hAnsi="宋体"/>
                <w:szCs w:val="21"/>
              </w:rPr>
              <w:t>2.</w:t>
            </w:r>
          </w:p>
        </w:tc>
      </w:tr>
      <w:tr w14:paraId="37640E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2267" w:type="dxa"/>
            <w:vMerge w:val="continue"/>
            <w:vAlign w:val="center"/>
          </w:tcPr>
          <w:p w14:paraId="7E8D1177">
            <w:pPr>
              <w:jc w:val="center"/>
              <w:rPr>
                <w:rFonts w:ascii="宋体" w:hAnsi="宋体"/>
                <w:szCs w:val="21"/>
              </w:rPr>
            </w:pPr>
          </w:p>
        </w:tc>
        <w:tc>
          <w:tcPr>
            <w:tcW w:w="7474" w:type="dxa"/>
            <w:gridSpan w:val="5"/>
            <w:vAlign w:val="center"/>
          </w:tcPr>
          <w:p w14:paraId="04E3EF68">
            <w:pPr>
              <w:rPr>
                <w:rFonts w:ascii="宋体" w:hAnsi="宋体"/>
                <w:szCs w:val="21"/>
              </w:rPr>
            </w:pPr>
            <w:r>
              <w:rPr>
                <w:rFonts w:hint="eastAsia" w:ascii="宋体" w:hAnsi="宋体"/>
                <w:szCs w:val="21"/>
              </w:rPr>
              <w:t>3.</w:t>
            </w:r>
          </w:p>
        </w:tc>
      </w:tr>
      <w:tr w14:paraId="6E93D6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9741" w:type="dxa"/>
            <w:gridSpan w:val="6"/>
            <w:vAlign w:val="center"/>
          </w:tcPr>
          <w:p w14:paraId="149D38AC">
            <w:pPr>
              <w:rPr>
                <w:rFonts w:ascii="宋体" w:hAnsi="宋体"/>
                <w:szCs w:val="21"/>
              </w:rPr>
            </w:pPr>
            <w:r>
              <w:rPr>
                <w:rFonts w:hint="eastAsia" w:ascii="宋体" w:hAnsi="宋体"/>
                <w:szCs w:val="21"/>
              </w:rPr>
              <w:t>注2：“域名持有人名称”以系统后台中的“</w:t>
            </w:r>
            <w:r>
              <w:rPr>
                <w:rFonts w:ascii="宋体" w:hAnsi="宋体"/>
                <w:szCs w:val="21"/>
              </w:rPr>
              <w:t>注册人或注册组织全称</w:t>
            </w:r>
            <w:r>
              <w:rPr>
                <w:rFonts w:hint="eastAsia" w:ascii="宋体" w:hAnsi="宋体"/>
                <w:szCs w:val="21"/>
              </w:rPr>
              <w:t>”为准。</w:t>
            </w:r>
          </w:p>
        </w:tc>
      </w:tr>
      <w:tr w14:paraId="4991D0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2267" w:type="dxa"/>
            <w:vAlign w:val="center"/>
          </w:tcPr>
          <w:p w14:paraId="388B94CC">
            <w:pPr>
              <w:jc w:val="center"/>
              <w:rPr>
                <w:rFonts w:ascii="宋体" w:hAnsi="宋体"/>
                <w:szCs w:val="21"/>
              </w:rPr>
            </w:pPr>
            <w:r>
              <w:rPr>
                <w:rFonts w:hint="eastAsia" w:ascii="宋体" w:hAnsi="宋体"/>
                <w:szCs w:val="21"/>
              </w:rPr>
              <w:t>域名持有人名称</w:t>
            </w:r>
          </w:p>
        </w:tc>
        <w:tc>
          <w:tcPr>
            <w:tcW w:w="7474" w:type="dxa"/>
            <w:gridSpan w:val="5"/>
            <w:vAlign w:val="center"/>
          </w:tcPr>
          <w:p w14:paraId="5DD82F0C">
            <w:pPr>
              <w:jc w:val="center"/>
              <w:rPr>
                <w:rFonts w:ascii="宋体" w:hAnsi="宋体"/>
                <w:szCs w:val="21"/>
              </w:rPr>
            </w:pPr>
          </w:p>
        </w:tc>
      </w:tr>
      <w:tr w14:paraId="452B25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2267" w:type="dxa"/>
            <w:vMerge w:val="restart"/>
            <w:vAlign w:val="center"/>
          </w:tcPr>
          <w:p w14:paraId="79F8A2FA">
            <w:pPr>
              <w:jc w:val="center"/>
              <w:rPr>
                <w:rFonts w:ascii="宋体" w:hAnsi="宋体"/>
                <w:szCs w:val="21"/>
              </w:rPr>
            </w:pPr>
            <w:r>
              <w:rPr>
                <w:rFonts w:hint="eastAsia" w:ascii="宋体" w:hAnsi="宋体"/>
                <w:szCs w:val="21"/>
              </w:rPr>
              <w:t>接收转移密码的邮箱</w:t>
            </w:r>
          </w:p>
        </w:tc>
        <w:tc>
          <w:tcPr>
            <w:tcW w:w="2701" w:type="dxa"/>
            <w:gridSpan w:val="2"/>
            <w:vMerge w:val="restart"/>
            <w:vAlign w:val="center"/>
          </w:tcPr>
          <w:p w14:paraId="529140EA">
            <w:pPr>
              <w:jc w:val="center"/>
              <w:rPr>
                <w:rFonts w:ascii="宋体" w:hAnsi="宋体"/>
                <w:szCs w:val="21"/>
              </w:rPr>
            </w:pPr>
          </w:p>
        </w:tc>
        <w:tc>
          <w:tcPr>
            <w:tcW w:w="2340" w:type="dxa"/>
            <w:gridSpan w:val="2"/>
            <w:vAlign w:val="center"/>
          </w:tcPr>
          <w:p w14:paraId="297420A9">
            <w:pPr>
              <w:jc w:val="center"/>
              <w:rPr>
                <w:rFonts w:ascii="宋体" w:hAnsi="宋体"/>
                <w:szCs w:val="21"/>
              </w:rPr>
            </w:pPr>
            <w:r>
              <w:rPr>
                <w:rFonts w:hint="eastAsia" w:ascii="宋体" w:hAnsi="宋体"/>
                <w:szCs w:val="21"/>
              </w:rPr>
              <w:t>经办人（亲笔签名）</w:t>
            </w:r>
          </w:p>
        </w:tc>
        <w:tc>
          <w:tcPr>
            <w:tcW w:w="2433" w:type="dxa"/>
            <w:vAlign w:val="center"/>
          </w:tcPr>
          <w:p w14:paraId="6715AA17">
            <w:pPr>
              <w:jc w:val="center"/>
              <w:rPr>
                <w:rFonts w:ascii="宋体" w:hAnsi="宋体"/>
                <w:szCs w:val="21"/>
              </w:rPr>
            </w:pPr>
          </w:p>
        </w:tc>
      </w:tr>
      <w:tr w14:paraId="66DCCA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2267" w:type="dxa"/>
            <w:vMerge w:val="continue"/>
            <w:vAlign w:val="center"/>
          </w:tcPr>
          <w:p w14:paraId="233BFE44">
            <w:pPr>
              <w:jc w:val="center"/>
              <w:rPr>
                <w:rFonts w:ascii="宋体" w:hAnsi="宋体"/>
                <w:szCs w:val="21"/>
              </w:rPr>
            </w:pPr>
          </w:p>
        </w:tc>
        <w:tc>
          <w:tcPr>
            <w:tcW w:w="2701" w:type="dxa"/>
            <w:gridSpan w:val="2"/>
            <w:vMerge w:val="continue"/>
            <w:vAlign w:val="center"/>
          </w:tcPr>
          <w:p w14:paraId="4F962EAD">
            <w:pPr>
              <w:jc w:val="center"/>
              <w:rPr>
                <w:rFonts w:ascii="宋体" w:hAnsi="宋体"/>
                <w:szCs w:val="21"/>
              </w:rPr>
            </w:pPr>
          </w:p>
        </w:tc>
        <w:tc>
          <w:tcPr>
            <w:tcW w:w="2340" w:type="dxa"/>
            <w:gridSpan w:val="2"/>
            <w:vAlign w:val="center"/>
          </w:tcPr>
          <w:p w14:paraId="4F89709F">
            <w:pPr>
              <w:jc w:val="center"/>
              <w:rPr>
                <w:rFonts w:ascii="宋体" w:hAnsi="宋体"/>
                <w:szCs w:val="21"/>
              </w:rPr>
            </w:pPr>
            <w:r>
              <w:rPr>
                <w:rFonts w:hint="eastAsia" w:ascii="宋体" w:hAnsi="宋体"/>
                <w:szCs w:val="21"/>
              </w:rPr>
              <w:t>经办人联系电话</w:t>
            </w:r>
          </w:p>
        </w:tc>
        <w:tc>
          <w:tcPr>
            <w:tcW w:w="2433" w:type="dxa"/>
            <w:vAlign w:val="center"/>
          </w:tcPr>
          <w:p w14:paraId="66B2726E">
            <w:pPr>
              <w:jc w:val="center"/>
              <w:rPr>
                <w:rFonts w:ascii="宋体" w:hAnsi="宋体"/>
                <w:szCs w:val="21"/>
              </w:rPr>
            </w:pPr>
          </w:p>
        </w:tc>
      </w:tr>
      <w:tr w14:paraId="5E8590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4968" w:type="dxa"/>
            <w:gridSpan w:val="3"/>
            <w:vAlign w:val="center"/>
          </w:tcPr>
          <w:p w14:paraId="3F57BA65">
            <w:pPr>
              <w:jc w:val="center"/>
              <w:rPr>
                <w:rFonts w:ascii="宋体" w:hAnsi="宋体"/>
                <w:szCs w:val="21"/>
              </w:rPr>
            </w:pPr>
            <w:r>
              <w:rPr>
                <w:rFonts w:hint="eastAsia" w:ascii="宋体" w:hAnsi="宋体"/>
                <w:szCs w:val="21"/>
              </w:rPr>
              <w:t>域名持有人签章</w:t>
            </w:r>
          </w:p>
        </w:tc>
        <w:tc>
          <w:tcPr>
            <w:tcW w:w="4773" w:type="dxa"/>
            <w:gridSpan w:val="3"/>
            <w:vAlign w:val="center"/>
          </w:tcPr>
          <w:p w14:paraId="239677FB">
            <w:pPr>
              <w:jc w:val="center"/>
              <w:rPr>
                <w:rFonts w:ascii="宋体" w:hAnsi="宋体"/>
                <w:szCs w:val="21"/>
              </w:rPr>
            </w:pPr>
            <w:r>
              <w:rPr>
                <w:rFonts w:hint="eastAsia" w:ascii="宋体" w:hAnsi="宋体"/>
                <w:szCs w:val="21"/>
              </w:rPr>
              <w:t>会员号注册者签章</w:t>
            </w:r>
          </w:p>
        </w:tc>
      </w:tr>
      <w:tr w14:paraId="4B7A29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73" w:hRule="atLeast"/>
        </w:trPr>
        <w:tc>
          <w:tcPr>
            <w:tcW w:w="4968" w:type="dxa"/>
            <w:gridSpan w:val="3"/>
            <w:vAlign w:val="bottom"/>
          </w:tcPr>
          <w:p w14:paraId="44F25C91">
            <w:pPr>
              <w:jc w:val="center"/>
              <w:rPr>
                <w:rFonts w:ascii="宋体" w:hAnsi="宋体"/>
                <w:szCs w:val="21"/>
                <w:highlight w:val="cyan"/>
              </w:rPr>
            </w:pPr>
            <w:r>
              <w:rPr>
                <w:rFonts w:hint="eastAsia" w:ascii="宋体" w:hAnsi="宋体"/>
                <w:szCs w:val="21"/>
              </w:rPr>
              <w:t>(组织请盖公章，个人请签名)</w:t>
            </w:r>
          </w:p>
        </w:tc>
        <w:tc>
          <w:tcPr>
            <w:tcW w:w="4773" w:type="dxa"/>
            <w:gridSpan w:val="3"/>
            <w:vAlign w:val="bottom"/>
          </w:tcPr>
          <w:p w14:paraId="20D5F73A">
            <w:pPr>
              <w:jc w:val="center"/>
              <w:rPr>
                <w:rFonts w:ascii="宋体" w:hAnsi="宋体"/>
                <w:szCs w:val="21"/>
                <w:highlight w:val="cyan"/>
              </w:rPr>
            </w:pPr>
            <w:r>
              <w:rPr>
                <w:rFonts w:hint="eastAsia" w:ascii="宋体" w:hAnsi="宋体"/>
                <w:szCs w:val="21"/>
              </w:rPr>
              <w:t>(组织请盖公章，个人请签名)</w:t>
            </w:r>
          </w:p>
        </w:tc>
      </w:tr>
    </w:tbl>
    <w:p w14:paraId="5F638BAF">
      <w:pPr>
        <w:tabs>
          <w:tab w:val="left" w:pos="720"/>
        </w:tabs>
        <w:autoSpaceDE w:val="0"/>
        <w:autoSpaceDN w:val="0"/>
        <w:adjustRightInd w:val="0"/>
        <w:ind w:right="18"/>
      </w:pPr>
    </w:p>
    <w:sectPr>
      <w:headerReference r:id="rId3" w:type="default"/>
      <w:footerReference r:id="rId4" w:type="default"/>
      <w:pgSz w:w="11906" w:h="16838"/>
      <w:pgMar w:top="779" w:right="1077" w:bottom="935" w:left="1304" w:header="623" w:footer="638"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Arial Black">
    <w:panose1 w:val="020B0A04020102020204"/>
    <w:charset w:val="00"/>
    <w:family w:val="swiss"/>
    <w:pitch w:val="default"/>
    <w:sig w:usb0="A00002AF" w:usb1="400078FB" w:usb2="00000000" w:usb3="00000000" w:csb0="6000009F" w:csb1="DFD7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4811D">
    <w:pPr>
      <w:pStyle w:val="6"/>
      <w:jc w:val="right"/>
      <w:rPr>
        <w:rFonts w:ascii="宋体" w:hAnsi="宋体"/>
        <w:b/>
        <w:sz w:val="24"/>
        <w:szCs w:val="24"/>
      </w:rPr>
    </w:pPr>
    <w:r>
      <w:rPr>
        <w:rFonts w:hint="eastAsia" w:ascii="宋体" w:hAnsi="宋体"/>
        <w:b/>
        <w:sz w:val="24"/>
        <w:szCs w:val="24"/>
      </w:rPr>
      <w:t>35-WI-751101A</w:t>
    </w:r>
    <w:r>
      <w:rPr>
        <w:rFonts w:hint="eastAsia" w:ascii="宋体" w:hAnsi="宋体"/>
        <w:b/>
        <w:bCs/>
        <w:sz w:val="24"/>
        <w:szCs w:val="24"/>
      </w:rPr>
      <w:t xml:space="preserve"> </w:t>
    </w:r>
    <w:r>
      <w:rPr>
        <w:rFonts w:hint="eastAsia" w:ascii="宋体" w:hAnsi="宋体"/>
        <w:b/>
        <w:sz w:val="24"/>
        <w:szCs w:val="24"/>
      </w:rPr>
      <w:t>2.3-35</w:t>
    </w:r>
    <w:r>
      <w:rPr>
        <w:rFonts w:hint="eastAsia" w:ascii="宋体" w:hAnsi="宋体"/>
        <w:b/>
        <w:bCs/>
        <w:sz w:val="24"/>
        <w:szCs w:val="24"/>
      </w:rPr>
      <w:t>（</w:t>
    </w:r>
    <w:r>
      <w:rPr>
        <w:rFonts w:ascii="宋体" w:hAnsi="宋体"/>
        <w:b/>
        <w:sz w:val="24"/>
        <w:szCs w:val="24"/>
      </w:rPr>
      <w:fldChar w:fldCharType="begin"/>
    </w:r>
    <w:r>
      <w:rPr>
        <w:rStyle w:val="14"/>
        <w:rFonts w:ascii="宋体" w:hAnsi="宋体"/>
        <w:b/>
        <w:sz w:val="24"/>
        <w:szCs w:val="24"/>
      </w:rPr>
      <w:instrText xml:space="preserve"> PAGE </w:instrText>
    </w:r>
    <w:r>
      <w:rPr>
        <w:rFonts w:ascii="宋体" w:hAnsi="宋体"/>
        <w:b/>
        <w:sz w:val="24"/>
        <w:szCs w:val="24"/>
      </w:rPr>
      <w:fldChar w:fldCharType="separate"/>
    </w:r>
    <w:r>
      <w:rPr>
        <w:rStyle w:val="14"/>
        <w:rFonts w:ascii="宋体" w:hAnsi="宋体"/>
        <w:b/>
        <w:sz w:val="24"/>
        <w:szCs w:val="24"/>
      </w:rPr>
      <w:t>1</w:t>
    </w:r>
    <w:r>
      <w:rPr>
        <w:rFonts w:ascii="宋体" w:hAnsi="宋体"/>
        <w:b/>
        <w:sz w:val="24"/>
        <w:szCs w:val="24"/>
      </w:rPr>
      <w:fldChar w:fldCharType="end"/>
    </w:r>
    <w:r>
      <w:rPr>
        <w:rStyle w:val="14"/>
        <w:rFonts w:hint="eastAsia" w:ascii="宋体" w:hAnsi="宋体"/>
        <w:b/>
        <w:sz w:val="24"/>
        <w:szCs w:val="24"/>
      </w:rPr>
      <w:t>/</w:t>
    </w:r>
    <w:r>
      <w:rPr>
        <w:rFonts w:hint="eastAsia" w:ascii="宋体" w:hAnsi="宋体"/>
        <w:b/>
        <w:sz w:val="24"/>
        <w:szCs w:val="24"/>
        <w:lang w:val="en-US" w:eastAsia="zh-CN"/>
      </w:rPr>
      <w:t>2</w:t>
    </w:r>
    <w:r>
      <w:rPr>
        <w:rStyle w:val="14"/>
        <w:rFonts w:hint="eastAsia" w:ascii="宋体" w:hAnsi="宋体"/>
        <w:b/>
        <w:sz w:val="24"/>
        <w:szCs w:val="24"/>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94BAE">
    <w:pPr>
      <w:jc w:val="right"/>
      <w:rPr>
        <w:rFonts w:ascii="宋体" w:hAnsi="宋体"/>
        <w:b/>
        <w:sz w:val="24"/>
      </w:rPr>
    </w:pPr>
    <w:r>
      <w:rPr>
        <w:rFonts w:hint="eastAsia" w:ascii="宋体" w:hAnsi="宋体"/>
        <w:b/>
        <w:sz w:val="24"/>
      </w:rPr>
      <w:t>管理NO.GJZC_____________________________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9897551"/>
    <w:multiLevelType w:val="multilevel"/>
    <w:tmpl w:val="69897551"/>
    <w:lvl w:ilvl="0" w:tentative="0">
      <w:start w:val="1"/>
      <w:numFmt w:val="chineseCountingThousand"/>
      <w:suff w:val="space"/>
      <w:lvlText w:val="%1、"/>
      <w:lvlJc w:val="left"/>
      <w:pPr>
        <w:ind w:left="397" w:hanging="397"/>
      </w:pPr>
      <w:rPr>
        <w:rFonts w:hint="eastAsia" w:eastAsia="宋体"/>
        <w:b/>
        <w:i w:val="0"/>
        <w:sz w:val="21"/>
        <w:szCs w:val="21"/>
      </w:rPr>
    </w:lvl>
    <w:lvl w:ilvl="1" w:tentative="0">
      <w:start w:val="1"/>
      <w:numFmt w:val="decimal"/>
      <w:suff w:val="space"/>
      <w:lvlText w:val="%2."/>
      <w:lvlJc w:val="left"/>
      <w:pPr>
        <w:ind w:left="539" w:hanging="284"/>
      </w:pPr>
      <w:rPr>
        <w:rFonts w:hint="eastAsia" w:ascii="宋体" w:hAnsi="宋体" w:eastAsia="宋体"/>
        <w:b w:val="0"/>
        <w:i w:val="0"/>
        <w:sz w:val="21"/>
        <w:szCs w:val="21"/>
      </w:rPr>
    </w:lvl>
    <w:lvl w:ilvl="2" w:tentative="0">
      <w:start w:val="1"/>
      <w:numFmt w:val="decimal"/>
      <w:suff w:val="space"/>
      <w:lvlText w:val="%2.%3"/>
      <w:lvlJc w:val="left"/>
      <w:pPr>
        <w:ind w:left="964" w:hanging="397"/>
      </w:pPr>
      <w:rPr>
        <w:rFonts w:hint="eastAsia" w:ascii="宋体" w:hAnsi="宋体" w:eastAsia="宋体"/>
        <w:b w:val="0"/>
        <w:i w:val="0"/>
        <w:sz w:val="21"/>
        <w:szCs w:val="21"/>
      </w:rPr>
    </w:lvl>
    <w:lvl w:ilvl="3" w:tentative="0">
      <w:start w:val="1"/>
      <w:numFmt w:val="decimal"/>
      <w:suff w:val="space"/>
      <w:lvlText w:val="%1.%2.%3.%4"/>
      <w:lvlJc w:val="left"/>
      <w:pPr>
        <w:ind w:left="1758" w:hanging="907"/>
      </w:pPr>
      <w:rPr>
        <w:rFonts w:hint="eastAsia" w:ascii="宋体" w:hAnsi="宋体" w:eastAsia="宋体"/>
        <w:b w:val="0"/>
        <w:i w:val="0"/>
        <w:sz w:val="24"/>
      </w:rPr>
    </w:lvl>
    <w:lvl w:ilvl="4" w:tentative="0">
      <w:start w:val="1"/>
      <w:numFmt w:val="upperLetter"/>
      <w:suff w:val="space"/>
      <w:lvlText w:val="%5."/>
      <w:lvlJc w:val="left"/>
      <w:pPr>
        <w:ind w:left="1418" w:hanging="284"/>
      </w:pPr>
      <w:rPr>
        <w:rFonts w:hint="default" w:ascii="Times New Roman" w:hAnsi="Times New Roman" w:eastAsia="宋体"/>
        <w:b w:val="0"/>
        <w:i w:val="0"/>
        <w:sz w:val="24"/>
      </w:rPr>
    </w:lvl>
    <w:lvl w:ilvl="5" w:tentative="0">
      <w:start w:val="1"/>
      <w:numFmt w:val="lowerLetter"/>
      <w:suff w:val="space"/>
      <w:lvlText w:val="%6."/>
      <w:lvlJc w:val="left"/>
      <w:pPr>
        <w:ind w:left="1644" w:hanging="226"/>
      </w:pPr>
      <w:rPr>
        <w:rFonts w:hint="default" w:ascii="Times New Roman" w:hAnsi="Times New Roman"/>
      </w:rPr>
    </w:lvl>
    <w:lvl w:ilvl="6" w:tentative="0">
      <w:start w:val="1"/>
      <w:numFmt w:val="none"/>
      <w:lvlText w:val=""/>
      <w:lvlJc w:val="left"/>
      <w:pPr>
        <w:tabs>
          <w:tab w:val="left" w:pos="1418"/>
        </w:tabs>
        <w:ind w:left="1418" w:hanging="1418"/>
      </w:pPr>
      <w:rPr>
        <w:rFonts w:hint="eastAsia"/>
      </w:rPr>
    </w:lvl>
    <w:lvl w:ilvl="7" w:tentative="0">
      <w:start w:val="1"/>
      <w:numFmt w:val="none"/>
      <w:lvlText w:val=""/>
      <w:lvlJc w:val="left"/>
      <w:pPr>
        <w:tabs>
          <w:tab w:val="left" w:pos="1418"/>
        </w:tabs>
        <w:ind w:left="4621" w:hanging="85"/>
      </w:pPr>
      <w:rPr>
        <w:rFonts w:hint="eastAsia"/>
      </w:rPr>
    </w:lvl>
    <w:lvl w:ilvl="8" w:tentative="0">
      <w:start w:val="1"/>
      <w:numFmt w:val="none"/>
      <w:lvlText w:val=""/>
      <w:lvlJc w:val="left"/>
      <w:pPr>
        <w:tabs>
          <w:tab w:val="left" w:pos="1559"/>
        </w:tabs>
        <w:ind w:left="1559" w:hanging="1559"/>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605B6"/>
    <w:rsid w:val="00172A27"/>
    <w:rsid w:val="00213511"/>
    <w:rsid w:val="002407DE"/>
    <w:rsid w:val="00285C91"/>
    <w:rsid w:val="002D4210"/>
    <w:rsid w:val="002D514A"/>
    <w:rsid w:val="002E316A"/>
    <w:rsid w:val="00317A77"/>
    <w:rsid w:val="003D2192"/>
    <w:rsid w:val="00467BA6"/>
    <w:rsid w:val="005624CF"/>
    <w:rsid w:val="005A47BD"/>
    <w:rsid w:val="005F1D32"/>
    <w:rsid w:val="00607192"/>
    <w:rsid w:val="00712F21"/>
    <w:rsid w:val="00753948"/>
    <w:rsid w:val="008008A0"/>
    <w:rsid w:val="00812D50"/>
    <w:rsid w:val="00840435"/>
    <w:rsid w:val="008629F8"/>
    <w:rsid w:val="009350CE"/>
    <w:rsid w:val="00AB2B13"/>
    <w:rsid w:val="00B5799A"/>
    <w:rsid w:val="00B926DA"/>
    <w:rsid w:val="00CC7C14"/>
    <w:rsid w:val="00CD1D3D"/>
    <w:rsid w:val="00D04E6E"/>
    <w:rsid w:val="00D43E2A"/>
    <w:rsid w:val="00D523CE"/>
    <w:rsid w:val="00E470D4"/>
    <w:rsid w:val="00F3327A"/>
    <w:rsid w:val="00FD7421"/>
    <w:rsid w:val="00FF48B6"/>
    <w:rsid w:val="02785650"/>
    <w:rsid w:val="029F1106"/>
    <w:rsid w:val="042F7C75"/>
    <w:rsid w:val="2C961074"/>
    <w:rsid w:val="2E926F98"/>
    <w:rsid w:val="2EC86EC9"/>
    <w:rsid w:val="333112BC"/>
    <w:rsid w:val="33B02A54"/>
    <w:rsid w:val="36647527"/>
    <w:rsid w:val="3AC93B58"/>
    <w:rsid w:val="4A547558"/>
    <w:rsid w:val="4BB91CE9"/>
    <w:rsid w:val="4D225F85"/>
    <w:rsid w:val="590F3861"/>
    <w:rsid w:val="72F733E5"/>
    <w:rsid w:val="736A2A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3" w:lineRule="auto"/>
      <w:outlineLvl w:val="1"/>
    </w:pPr>
    <w:rPr>
      <w:rFonts w:ascii="Arial" w:hAnsi="Arial" w:eastAsia="黑体"/>
      <w:b/>
      <w:bCs/>
      <w:sz w:val="32"/>
      <w:szCs w:val="32"/>
    </w:rPr>
  </w:style>
  <w:style w:type="character" w:default="1" w:styleId="12">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qFormat/>
    <w:uiPriority w:val="0"/>
    <w:pPr>
      <w:spacing w:after="120"/>
    </w:pPr>
  </w:style>
  <w:style w:type="paragraph" w:styleId="5">
    <w:name w:val="Balloon Text"/>
    <w:basedOn w:val="1"/>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Body Text 2"/>
    <w:basedOn w:val="1"/>
    <w:qFormat/>
    <w:uiPriority w:val="0"/>
    <w:pPr>
      <w:widowControl/>
    </w:pPr>
    <w:rPr>
      <w:kern w:val="0"/>
      <w:sz w:val="24"/>
    </w:rPr>
  </w:style>
  <w:style w:type="paragraph" w:styleId="9">
    <w:name w:val="Message Header"/>
    <w:basedOn w:val="4"/>
    <w:qFormat/>
    <w:uiPriority w:val="0"/>
    <w:pPr>
      <w:keepLines/>
      <w:widowControl/>
      <w:tabs>
        <w:tab w:val="left" w:pos="720"/>
        <w:tab w:val="left" w:pos="4320"/>
        <w:tab w:val="left" w:pos="5040"/>
        <w:tab w:val="right" w:pos="8640"/>
      </w:tabs>
      <w:spacing w:after="40" w:line="440" w:lineRule="atLeast"/>
      <w:ind w:left="720" w:hanging="720"/>
      <w:jc w:val="left"/>
    </w:pPr>
    <w:rPr>
      <w:rFonts w:ascii="Arial" w:hAnsi="Arial"/>
      <w:spacing w:val="-5"/>
      <w:kern w:val="0"/>
      <w:sz w:val="20"/>
      <w:szCs w:val="20"/>
      <w:lang w:bidi="he-IL"/>
    </w:rPr>
  </w:style>
  <w:style w:type="paragraph" w:styleId="10">
    <w:name w:val="annotation subject"/>
    <w:basedOn w:val="3"/>
    <w:next w:val="3"/>
    <w:qFormat/>
    <w:uiPriority w:val="0"/>
    <w:rPr>
      <w:b/>
      <w:bCs/>
    </w:rPr>
  </w:style>
  <w:style w:type="character" w:styleId="13">
    <w:name w:val="Strong"/>
    <w:qFormat/>
    <w:uiPriority w:val="0"/>
    <w:rPr>
      <w:b/>
      <w:bCs/>
    </w:rPr>
  </w:style>
  <w:style w:type="character" w:styleId="14">
    <w:name w:val="page number"/>
    <w:basedOn w:val="12"/>
    <w:uiPriority w:val="0"/>
  </w:style>
  <w:style w:type="character" w:styleId="15">
    <w:name w:val="Hyperlink"/>
    <w:uiPriority w:val="0"/>
    <w:rPr>
      <w:color w:val="0000FF"/>
      <w:u w:val="single"/>
    </w:rPr>
  </w:style>
  <w:style w:type="character" w:styleId="16">
    <w:name w:val="annotation reference"/>
    <w:qFormat/>
    <w:uiPriority w:val="0"/>
    <w:rPr>
      <w:sz w:val="21"/>
      <w:szCs w:val="21"/>
    </w:rPr>
  </w:style>
  <w:style w:type="character" w:customStyle="1" w:styleId="17">
    <w:name w:val="消息标题标签"/>
    <w:qFormat/>
    <w:uiPriority w:val="0"/>
    <w:rPr>
      <w:rFonts w:ascii="Arial Black" w:hAnsi="Arial Black" w:eastAsia="黑体"/>
      <w:b/>
      <w:sz w:val="18"/>
      <w:lang w:eastAsia="zh-CN"/>
    </w:rPr>
  </w:style>
  <w:style w:type="character" w:customStyle="1" w:styleId="18">
    <w:name w:val="tcontent1"/>
    <w:qFormat/>
    <w:uiPriority w:val="0"/>
    <w:rPr>
      <w:color w:val="666666"/>
      <w:u w:val="none"/>
    </w:rPr>
  </w:style>
  <w:style w:type="paragraph" w:customStyle="1" w:styleId="19">
    <w:name w:val="section1"/>
    <w:basedOn w:val="1"/>
    <w:uiPriority w:val="0"/>
    <w:pPr>
      <w:widowControl/>
      <w:spacing w:before="100" w:beforeAutospacing="1" w:after="100" w:afterAutospacing="1"/>
      <w:jc w:val="left"/>
    </w:pPr>
    <w:rPr>
      <w:rFonts w:ascii="宋体" w:hAnsi="宋体" w:cs="宋体"/>
      <w:kern w:val="0"/>
      <w:sz w:val="24"/>
    </w:rPr>
  </w:style>
  <w:style w:type="paragraph" w:customStyle="1" w:styleId="20">
    <w:name w:val="首消息标题"/>
    <w:basedOn w:val="9"/>
    <w:next w:val="9"/>
    <w:qFormat/>
    <w:uiPriority w:val="0"/>
  </w:style>
  <w:style w:type="paragraph" w:customStyle="1" w:styleId="21">
    <w:name w:val="Char Char Char Char Char Char Char Char Char Char"/>
    <w:basedOn w:val="1"/>
    <w:qFormat/>
    <w:uiPriority w:val="0"/>
    <w:rPr>
      <w:rFonts w:ascii="Tahoma" w:hAnsi="Tahoma"/>
      <w:sz w:val="24"/>
      <w:szCs w:val="20"/>
    </w:rPr>
  </w:style>
  <w:style w:type="paragraph" w:styleId="22">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B052C8-EF32-42F2-8E0F-85B1DE56F35E}">
  <ds:schemaRefs/>
</ds:datastoreItem>
</file>

<file path=docProps/app.xml><?xml version="1.0" encoding="utf-8"?>
<Properties xmlns="http://schemas.openxmlformats.org/officeDocument/2006/extended-properties" xmlns:vt="http://schemas.openxmlformats.org/officeDocument/2006/docPropsVTypes">
  <Template>Normal</Template>
  <Pages>2</Pages>
  <Words>289</Words>
  <Characters>297</Characters>
  <Lines>28</Lines>
  <Paragraphs>8</Paragraphs>
  <TotalTime>1</TotalTime>
  <ScaleCrop>false</ScaleCrop>
  <LinksUpToDate>false</LinksUpToDate>
  <CharactersWithSpaces>305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2021-03-23T02:11:00Z</dcterms:created>
  <dc:creator>chenqi</dc:creator>
  <cp:lastModifiedBy>刘晓蝶</cp:lastModifiedBy>
  <cp:lastPrinted>2008-10-24T08:04:00Z</cp:lastPrinted>
  <dcterms:modified xsi:type="dcterms:W3CDTF">2026-04-13T08:00:02Z</dcterms:modified>
  <dc:title>直接客户产品转移会员号申请表</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eyJoZGlkIjoiOGQ4ZWZmNjUzZDIyZDk2MTY2NjQyY2FhNTk4ZjIzYmIiLCJ1c2VySWQiOiIxNTk4Nzc4NTgxIn0=</vt:lpwstr>
  </property>
  <property fmtid="{D5CDD505-2E9C-101B-9397-08002B2CF9AE}" pid="4" name="ICV">
    <vt:lpwstr>99B9A5782C8A4110A2CB998D0BB22968_12</vt:lpwstr>
  </property>
</Properties>
</file>